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6F5E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1：</w:t>
      </w:r>
      <w:bookmarkStart w:id="0" w:name="_GoBack"/>
      <w:bookmarkEnd w:id="0"/>
    </w:p>
    <w:p w14:paraId="07300085">
      <w:pPr>
        <w:jc w:val="center"/>
        <w:rPr>
          <w:rFonts w:hint="eastAsia"/>
          <w:b/>
          <w:bCs/>
          <w:sz w:val="25"/>
          <w:szCs w:val="25"/>
        </w:rPr>
      </w:pPr>
      <w:r>
        <w:rPr>
          <w:rFonts w:hint="eastAsia" w:eastAsia="黑体"/>
          <w:b w:val="0"/>
          <w:bCs w:val="0"/>
          <w:sz w:val="44"/>
          <w:szCs w:val="44"/>
        </w:rPr>
        <w:t>河北省商标品牌协会团体会员入会申请表</w:t>
      </w:r>
    </w:p>
    <w:p w14:paraId="7551A7B3">
      <w:pPr>
        <w:ind w:leftChars="900" w:firstLine="243" w:firstLineChars="97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5"/>
          <w:szCs w:val="25"/>
        </w:rPr>
        <w:t xml:space="preserve">                             </w:t>
      </w:r>
      <w:r>
        <w:rPr>
          <w:rFonts w:hint="eastAsia"/>
          <w:b/>
          <w:bCs/>
          <w:sz w:val="25"/>
          <w:szCs w:val="25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</w:t>
      </w:r>
    </w:p>
    <w:p w14:paraId="6E5A13A9">
      <w:pPr>
        <w:ind w:leftChars="3100" w:firstLine="232" w:firstLineChars="97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5"/>
        <w:gridCol w:w="1400"/>
        <w:gridCol w:w="1665"/>
        <w:gridCol w:w="1478"/>
        <w:gridCol w:w="1842"/>
      </w:tblGrid>
      <w:tr w14:paraId="090CB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CCF8B3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名称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726A26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5"/>
                <w:szCs w:val="25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（公 章）</w:t>
            </w:r>
          </w:p>
        </w:tc>
      </w:tr>
      <w:tr w14:paraId="095B1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96A5C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地址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BF2CFC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 w14:paraId="6D706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0686B8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22C19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3D7E3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8F7EEE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702351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12468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 w14:paraId="287A4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BC9A48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D077A0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89D06A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 xml:space="preserve">职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务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45F64A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B59DF8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3B7DF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 w14:paraId="575D7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23EB0"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申请级别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7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jc w:val="both"/>
              <w:textAlignment w:val="auto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□副会长单位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□常务理事单位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 w14:paraId="49C74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jc w:val="both"/>
              <w:textAlignment w:val="auto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□理事单位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□普通会员单位</w:t>
            </w:r>
          </w:p>
        </w:tc>
      </w:tr>
      <w:tr w14:paraId="0E1F1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DF1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0"/>
                <w:kern w:val="0"/>
                <w:sz w:val="28"/>
                <w:szCs w:val="28"/>
              </w:rPr>
              <w:t>商标概况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5CF79">
            <w:pPr>
              <w:ind w:left="-90" w:leftChars="0"/>
              <w:jc w:val="center"/>
              <w:rPr>
                <w:rFonts w:ascii="宋体" w:hAnsi="宋体" w:eastAsia="宋体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03C1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109E34"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2"/>
                <w:kern w:val="0"/>
                <w:sz w:val="28"/>
                <w:szCs w:val="28"/>
              </w:rPr>
              <w:t>入会申请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CFF59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 w14:paraId="68F3D594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 w14:paraId="6AAEB786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 w14:paraId="4C81CD0D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 w14:paraId="52086DF6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 w14:paraId="77C51D96">
            <w:pPr>
              <w:spacing w:line="360" w:lineRule="exact"/>
              <w:jc w:val="both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 w14:paraId="6F464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FC41F3">
            <w:pPr>
              <w:spacing w:line="360" w:lineRule="exact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E901F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 w14:paraId="58D17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56C63F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秘书处</w:t>
            </w:r>
          </w:p>
          <w:p w14:paraId="3AA7F4FA">
            <w:pPr>
              <w:spacing w:line="360" w:lineRule="exact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C0847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 w14:paraId="15EA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6D5EE2">
            <w:pPr>
              <w:spacing w:line="360" w:lineRule="exact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会长签批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ABEB30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 w14:paraId="34A2130D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 w14:paraId="0DFCB5B7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  <w:p w14:paraId="60766F86">
            <w:pPr>
              <w:spacing w:line="360" w:lineRule="exact"/>
              <w:jc w:val="center"/>
              <w:rPr>
                <w:rFonts w:hint="default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               （公 章）</w:t>
            </w:r>
          </w:p>
          <w:p w14:paraId="0CCF8809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 w14:paraId="2EB54073"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</w:tbl>
    <w:p w14:paraId="6C499B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2025-01-21T09:46:58Z</dcterms:created>
  <dc:creator>Administrator</dc:creator>
  <cp:lastModifiedBy>肖恩</cp:lastModifiedBy>
  <dcterms:modified xsi:type="dcterms:W3CDTF">2025-01-21T09:47:09Z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eyJoZGlkIjoiNGYzZDJlMDhjYzJiYzI1OWJjMzU2YTg1NjdhMmNhOTIiLCJ1c2VySWQiOiI3Mjg3MTIxODEifQ==</vt:lpwstr>
  </property>
  <property fmtid="{D5CDD505-2E9C-101B-9397-08002B2CF9AE}" pid="4" name="ICV">
    <vt:lpwstr>5F7763D315CA4EFCA6FDEDBEAE6C4216_12</vt:lpwstr>
  </property>
</Properties>
</file>